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D1" w:rsidRPr="00715866" w:rsidRDefault="00B00CD1" w:rsidP="00B00CD1">
      <w:pPr>
        <w:tabs>
          <w:tab w:val="left" w:pos="4695"/>
          <w:tab w:val="left" w:pos="9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15866">
        <w:rPr>
          <w:rFonts w:ascii="Times New Roman" w:hAnsi="Times New Roman" w:cs="Times New Roman"/>
          <w:sz w:val="24"/>
          <w:szCs w:val="24"/>
          <w:lang w:eastAsia="zh-CN"/>
        </w:rPr>
        <w:t>УЧЕБНО-ТЕМАТИЧЕСКИЙ ПЛАН</w:t>
      </w:r>
    </w:p>
    <w:p w:rsidR="00B00CD1" w:rsidRPr="00715866" w:rsidRDefault="00B00CD1" w:rsidP="00B00CD1">
      <w:pPr>
        <w:tabs>
          <w:tab w:val="left" w:pos="4695"/>
          <w:tab w:val="left" w:pos="95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15866">
        <w:rPr>
          <w:rFonts w:ascii="Times New Roman" w:hAnsi="Times New Roman" w:cs="Times New Roman"/>
          <w:sz w:val="24"/>
          <w:szCs w:val="24"/>
          <w:lang w:eastAsia="zh-CN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  <w:lang w:eastAsia="zh-CN"/>
        </w:rPr>
        <w:t>повышения квалификации</w:t>
      </w:r>
    </w:p>
    <w:p w:rsidR="00B00CD1" w:rsidRPr="004C6ACE" w:rsidRDefault="00B00CD1" w:rsidP="00B00CD1">
      <w:pPr>
        <w:tabs>
          <w:tab w:val="left" w:pos="4620"/>
        </w:tabs>
        <w:jc w:val="center"/>
        <w:rPr>
          <w:rFonts w:ascii="Times New Roman" w:hAnsi="Times New Roman" w:cs="Times New Roman"/>
          <w:sz w:val="24"/>
          <w:lang w:eastAsia="zh-CN"/>
        </w:rPr>
      </w:pPr>
      <w:r w:rsidRPr="004C6ACE">
        <w:rPr>
          <w:rFonts w:ascii="Times New Roman" w:hAnsi="Times New Roman" w:cs="Times New Roman"/>
          <w:b/>
          <w:sz w:val="24"/>
          <w:lang w:eastAsia="zh-CN"/>
        </w:rPr>
        <w:t>«</w:t>
      </w:r>
      <w:r>
        <w:rPr>
          <w:rFonts w:ascii="Times New Roman" w:hAnsi="Times New Roman" w:cs="Times New Roman"/>
          <w:b/>
          <w:sz w:val="24"/>
          <w:lang w:eastAsia="zh-CN"/>
        </w:rPr>
        <w:t>Проектное управление</w:t>
      </w:r>
      <w:r w:rsidR="006D5303">
        <w:rPr>
          <w:rFonts w:ascii="Times New Roman" w:hAnsi="Times New Roman" w:cs="Times New Roman"/>
          <w:b/>
          <w:sz w:val="24"/>
          <w:lang w:eastAsia="zh-CN"/>
        </w:rPr>
        <w:t xml:space="preserve"> 4.0» </w:t>
      </w:r>
    </w:p>
    <w:tbl>
      <w:tblPr>
        <w:tblW w:w="4866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4868"/>
        <w:gridCol w:w="727"/>
        <w:gridCol w:w="1519"/>
        <w:gridCol w:w="1454"/>
      </w:tblGrid>
      <w:tr w:rsidR="00B00CD1" w:rsidRPr="00446641" w:rsidTr="00CA51DE">
        <w:trPr>
          <w:trHeight w:hRule="exact" w:val="34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664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r w:rsidRPr="00446641">
              <w:rPr>
                <w:rFonts w:ascii="Times New Roman" w:hAnsi="Times New Roman" w:cs="Times New Roman"/>
                <w:b/>
                <w:color w:val="000000"/>
                <w:spacing w:val="-6"/>
                <w:szCs w:val="24"/>
              </w:rPr>
              <w:t>п/п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6641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 разделов, модулей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4664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Всего, </w:t>
            </w:r>
          </w:p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6641">
              <w:rPr>
                <w:rFonts w:ascii="Times New Roman" w:hAnsi="Times New Roman" w:cs="Times New Roman"/>
                <w:b/>
                <w:color w:val="000000"/>
                <w:szCs w:val="24"/>
              </w:rPr>
              <w:t>час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6641">
              <w:rPr>
                <w:rFonts w:ascii="Times New Roman" w:hAnsi="Times New Roman" w:cs="Times New Roman"/>
                <w:b/>
                <w:color w:val="000000"/>
                <w:szCs w:val="24"/>
              </w:rPr>
              <w:t>В том числе, акад. час</w:t>
            </w:r>
          </w:p>
        </w:tc>
      </w:tr>
      <w:tr w:rsidR="00B00CD1" w:rsidRPr="00446641" w:rsidTr="00CA51DE">
        <w:trPr>
          <w:trHeight w:hRule="exact" w:val="149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D1" w:rsidRPr="00446641" w:rsidRDefault="00B00CD1" w:rsidP="000A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D1" w:rsidRPr="00446641" w:rsidRDefault="00B00CD1" w:rsidP="000A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D1" w:rsidRPr="00446641" w:rsidRDefault="00B00CD1" w:rsidP="000A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color w:val="000000"/>
                <w:szCs w:val="24"/>
              </w:rPr>
              <w:t>Аудиторная: лекции и практические занятия (с применением ДОТ и ЭО)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D1" w:rsidRPr="00446641" w:rsidRDefault="00B00CD1" w:rsidP="000A4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446641">
              <w:rPr>
                <w:rFonts w:ascii="Times New Roman" w:hAnsi="Times New Roman" w:cs="Times New Roman"/>
                <w:color w:val="000000"/>
                <w:szCs w:val="24"/>
              </w:rPr>
              <w:t>Самосто-ятельная</w:t>
            </w:r>
            <w:proofErr w:type="spellEnd"/>
            <w:proofErr w:type="gramEnd"/>
            <w:r w:rsidRPr="00446641">
              <w:rPr>
                <w:rFonts w:ascii="Times New Roman" w:hAnsi="Times New Roman" w:cs="Times New Roman"/>
                <w:color w:val="000000"/>
                <w:szCs w:val="24"/>
              </w:rPr>
              <w:t xml:space="preserve"> работа</w:t>
            </w:r>
          </w:p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00CD1" w:rsidRPr="00446641" w:rsidTr="00AB1036">
        <w:trPr>
          <w:trHeight w:hRule="exact" w:val="251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D1" w:rsidRPr="00CA51DE" w:rsidRDefault="00B00CD1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9F0CF2" w:rsidRDefault="00B00CD1" w:rsidP="001D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Бережливый менеджмент в управлении проектами</w:t>
            </w:r>
            <w:r w:rsidR="00CA51D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CA51DE" w:rsidRPr="00CA51DE">
              <w:rPr>
                <w:rFonts w:ascii="Times New Roman" w:hAnsi="Times New Roman" w:cs="Times New Roman"/>
                <w:szCs w:val="24"/>
              </w:rPr>
              <w:t>Архитектура системы управления</w:t>
            </w:r>
            <w:r w:rsidR="000132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32EF" w:rsidRPr="00CA51DE">
              <w:rPr>
                <w:rFonts w:ascii="Times New Roman" w:hAnsi="Times New Roman" w:cs="Times New Roman"/>
                <w:szCs w:val="24"/>
              </w:rPr>
              <w:t>проектами</w:t>
            </w:r>
            <w:r w:rsidR="00CA51DE" w:rsidRPr="00CA51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32EF">
              <w:rPr>
                <w:rFonts w:ascii="Times New Roman" w:hAnsi="Times New Roman" w:cs="Times New Roman"/>
                <w:szCs w:val="24"/>
              </w:rPr>
              <w:t>при реализации концепции Индустри</w:t>
            </w:r>
            <w:r w:rsidR="001D7AED">
              <w:rPr>
                <w:rFonts w:ascii="Times New Roman" w:hAnsi="Times New Roman" w:cs="Times New Roman"/>
                <w:szCs w:val="24"/>
              </w:rPr>
              <w:t>и</w:t>
            </w:r>
            <w:bookmarkStart w:id="0" w:name="_GoBack"/>
            <w:bookmarkEnd w:id="0"/>
            <w:r w:rsidR="000132EF">
              <w:rPr>
                <w:rFonts w:ascii="Times New Roman" w:hAnsi="Times New Roman" w:cs="Times New Roman"/>
                <w:szCs w:val="24"/>
              </w:rPr>
              <w:t xml:space="preserve"> 4.0</w:t>
            </w:r>
          </w:p>
          <w:p w:rsidR="009F0CF2" w:rsidRPr="009F0CF2" w:rsidRDefault="009F0CF2" w:rsidP="00AB103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14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Agile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подход (гибкое управление проектами)</w:t>
            </w:r>
          </w:p>
          <w:p w:rsidR="009F0CF2" w:rsidRDefault="009F0CF2" w:rsidP="00AB103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140" w:firstLine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Scrum,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, Lean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подходы</w:t>
            </w:r>
          </w:p>
          <w:p w:rsidR="009F0CF2" w:rsidRPr="009F0CF2" w:rsidRDefault="009F0CF2" w:rsidP="00AB103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14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Prince</w:t>
            </w:r>
            <w:r w:rsidRPr="009F0CF2">
              <w:rPr>
                <w:rFonts w:ascii="Times New Roman" w:eastAsia="Times New Roman" w:hAnsi="Times New Roman" w:cs="Times New Roman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подход (организация и контроль процессов)</w:t>
            </w:r>
          </w:p>
          <w:p w:rsidR="009F0CF2" w:rsidRPr="009F0CF2" w:rsidRDefault="009F0CF2" w:rsidP="00AB103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14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Разбор кейсов применения каждого подхода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CD1" w:rsidRPr="00446641" w:rsidRDefault="00B00CD1" w:rsidP="000A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58065F">
        <w:trPr>
          <w:trHeight w:hRule="exact" w:val="2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Новые конструкторские решения, цифровые технологии в проектировании высокотехнологичной продукции</w:t>
            </w:r>
          </w:p>
          <w:p w:rsidR="00AB1036" w:rsidRDefault="00AB1036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Генеративный дизайн, топологическая оптимизация</w:t>
            </w:r>
          </w:p>
          <w:p w:rsidR="00AB1036" w:rsidRDefault="00AB1036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6C04F4">
              <w:rPr>
                <w:rFonts w:ascii="Times New Roman" w:hAnsi="Times New Roman" w:cs="Times New Roman"/>
                <w:szCs w:val="24"/>
              </w:rPr>
              <w:t xml:space="preserve">Проектирование под заданную стоимость </w:t>
            </w:r>
          </w:p>
          <w:p w:rsidR="006C04F4" w:rsidRPr="002C5E1A" w:rsidRDefault="006C04F4" w:rsidP="00977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Современное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для моделирования и проектирования высокотехнологичной продукции</w:t>
            </w:r>
            <w:r w:rsidR="0058065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58065F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="0058065F" w:rsidRPr="005806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8065F">
              <w:rPr>
                <w:rFonts w:ascii="Times New Roman" w:hAnsi="Times New Roman" w:cs="Times New Roman"/>
                <w:szCs w:val="24"/>
                <w:lang w:val="en-US"/>
              </w:rPr>
              <w:t>NX</w:t>
            </w:r>
            <w:r w:rsidR="0058065F" w:rsidRPr="0058065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7725D">
              <w:rPr>
                <w:rFonts w:ascii="Times New Roman" w:hAnsi="Times New Roman" w:cs="Times New Roman"/>
                <w:szCs w:val="24"/>
                <w:lang w:val="en-US"/>
              </w:rPr>
              <w:t>Autodesk</w:t>
            </w:r>
            <w:r w:rsidR="0097725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8065F">
              <w:rPr>
                <w:rFonts w:ascii="Times New Roman" w:hAnsi="Times New Roman" w:cs="Times New Roman"/>
                <w:szCs w:val="24"/>
              </w:rPr>
              <w:t>Компас</w:t>
            </w:r>
            <w:r w:rsidR="002C5E1A" w:rsidRPr="002C5E1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57139C">
        <w:trPr>
          <w:trHeight w:hRule="exact" w:val="11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58065F" w:rsidRDefault="00CA51DE" w:rsidP="00B0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Информационное сопровождение конструкторской подготовки производства</w:t>
            </w:r>
            <w:r w:rsidR="0058065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58065F">
              <w:rPr>
                <w:rFonts w:ascii="Times New Roman" w:hAnsi="Times New Roman" w:cs="Times New Roman"/>
                <w:szCs w:val="24"/>
                <w:lang w:val="en-US"/>
              </w:rPr>
              <w:t>PDM</w:t>
            </w:r>
            <w:r w:rsidR="0058065F">
              <w:rPr>
                <w:rFonts w:ascii="Times New Roman" w:hAnsi="Times New Roman" w:cs="Times New Roman"/>
                <w:szCs w:val="24"/>
              </w:rPr>
              <w:t>/</w:t>
            </w:r>
            <w:r w:rsidR="0058065F">
              <w:rPr>
                <w:rFonts w:ascii="Times New Roman" w:hAnsi="Times New Roman" w:cs="Times New Roman"/>
                <w:szCs w:val="24"/>
                <w:lang w:val="en-US"/>
              </w:rPr>
              <w:t>PLM</w:t>
            </w:r>
            <w:r w:rsidR="0058065F" w:rsidRPr="0058065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8065F">
              <w:rPr>
                <w:rFonts w:ascii="Times New Roman" w:hAnsi="Times New Roman" w:cs="Times New Roman"/>
                <w:szCs w:val="24"/>
              </w:rPr>
              <w:t>системы</w:t>
            </w:r>
            <w:r w:rsidR="0057139C" w:rsidRPr="005713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7139C">
              <w:rPr>
                <w:rFonts w:ascii="Times New Roman" w:hAnsi="Times New Roman" w:cs="Times New Roman"/>
                <w:szCs w:val="24"/>
                <w:lang w:val="en-US"/>
              </w:rPr>
              <w:t>Siemens</w:t>
            </w:r>
            <w:r w:rsidR="00AB3E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B3EFF">
              <w:rPr>
                <w:rFonts w:ascii="Times New Roman" w:hAnsi="Times New Roman" w:cs="Times New Roman"/>
                <w:szCs w:val="24"/>
                <w:lang w:val="en-US"/>
              </w:rPr>
              <w:t>NX</w:t>
            </w:r>
            <w:r w:rsidR="00AB3EFF">
              <w:rPr>
                <w:rFonts w:ascii="Times New Roman" w:hAnsi="Times New Roman" w:cs="Times New Roman"/>
                <w:szCs w:val="24"/>
              </w:rPr>
              <w:t>/</w:t>
            </w:r>
            <w:r w:rsidR="0057139C" w:rsidRPr="005713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7139C">
              <w:rPr>
                <w:rFonts w:ascii="Times New Roman" w:hAnsi="Times New Roman" w:cs="Times New Roman"/>
                <w:szCs w:val="24"/>
                <w:lang w:val="en-US"/>
              </w:rPr>
              <w:t>Teamcenter</w:t>
            </w:r>
            <w:proofErr w:type="spellEnd"/>
            <w:r w:rsidR="0057139C" w:rsidRPr="0057139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7139C">
              <w:rPr>
                <w:rFonts w:ascii="Times New Roman" w:hAnsi="Times New Roman" w:cs="Times New Roman"/>
                <w:szCs w:val="24"/>
              </w:rPr>
              <w:t xml:space="preserve">Вертикаль, </w:t>
            </w:r>
            <w:r w:rsidR="00B008DE">
              <w:rPr>
                <w:rFonts w:ascii="Times New Roman" w:hAnsi="Times New Roman" w:cs="Times New Roman"/>
                <w:szCs w:val="24"/>
              </w:rPr>
              <w:t xml:space="preserve">Лоцман </w:t>
            </w:r>
            <w:r w:rsidR="00AB3EFF">
              <w:rPr>
                <w:rFonts w:ascii="Times New Roman" w:hAnsi="Times New Roman" w:cs="Times New Roman"/>
                <w:szCs w:val="24"/>
              </w:rPr>
              <w:t>/ Компас</w:t>
            </w:r>
            <w:r w:rsidR="0058065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825057">
        <w:trPr>
          <w:trHeight w:hRule="exact" w:val="112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0CD1">
              <w:rPr>
                <w:rFonts w:ascii="Times New Roman" w:hAnsi="Times New Roman" w:cs="Times New Roman"/>
                <w:szCs w:val="24"/>
              </w:rPr>
              <w:t xml:space="preserve">Информационное сопровождение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технологической </w:t>
            </w:r>
            <w:r w:rsidRPr="00B00CD1">
              <w:rPr>
                <w:rFonts w:ascii="Times New Roman" w:hAnsi="Times New Roman" w:cs="Times New Roman"/>
                <w:szCs w:val="24"/>
              </w:rPr>
              <w:t>подготовки производства</w:t>
            </w:r>
          </w:p>
          <w:p w:rsidR="003D2FF1" w:rsidRPr="00446641" w:rsidRDefault="00883384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САЕ-системы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825057">
              <w:rPr>
                <w:rFonts w:ascii="Times New Roman" w:eastAsia="Times New Roman" w:hAnsi="Times New Roman" w:cs="Times New Roman"/>
                <w:szCs w:val="24"/>
              </w:rPr>
              <w:t>САМ/</w:t>
            </w:r>
            <w:proofErr w:type="spellStart"/>
            <w:r w:rsidR="00825057">
              <w:rPr>
                <w:rFonts w:ascii="Times New Roman" w:eastAsia="Times New Roman" w:hAnsi="Times New Roman" w:cs="Times New Roman"/>
                <w:szCs w:val="24"/>
              </w:rPr>
              <w:t>САРР-системы</w:t>
            </w:r>
            <w:proofErr w:type="spellEnd"/>
            <w:r w:rsidR="00825057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PDM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PLM</w:t>
            </w:r>
            <w:r w:rsidRPr="005806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системы)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CA51DE">
        <w:trPr>
          <w:trHeight w:hRule="exact" w:val="70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B008DE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Единое информационное сопровождение этапов ЖЦИ</w:t>
            </w:r>
            <w:r w:rsidR="00B008DE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008DE">
              <w:rPr>
                <w:rFonts w:ascii="Times New Roman" w:hAnsi="Times New Roman" w:cs="Times New Roman"/>
                <w:szCs w:val="24"/>
                <w:lang w:val="en-US"/>
              </w:rPr>
              <w:t>ERP</w:t>
            </w:r>
            <w:r w:rsidR="00B008DE">
              <w:rPr>
                <w:rFonts w:ascii="Times New Roman" w:hAnsi="Times New Roman" w:cs="Times New Roman"/>
                <w:szCs w:val="24"/>
              </w:rPr>
              <w:t xml:space="preserve"> системы, Галактика)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9B6897">
        <w:trPr>
          <w:trHeight w:hRule="exact" w:val="85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9B6897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Управление инженерными данными на базе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PLM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систем</w:t>
            </w:r>
            <w:r w:rsidR="009B6897">
              <w:rPr>
                <w:rFonts w:ascii="Times New Roman" w:eastAsia="Times New Roman" w:hAnsi="Times New Roman" w:cs="Times New Roman"/>
                <w:szCs w:val="24"/>
              </w:rPr>
              <w:t xml:space="preserve"> (интеграция</w:t>
            </w:r>
            <w:r w:rsidR="00825057">
              <w:rPr>
                <w:rFonts w:ascii="Times New Roman" w:eastAsia="Times New Roman" w:hAnsi="Times New Roman" w:cs="Times New Roman"/>
                <w:szCs w:val="24"/>
              </w:rPr>
              <w:t xml:space="preserve"> и обмен</w:t>
            </w:r>
            <w:r w:rsidR="009B6897">
              <w:rPr>
                <w:rFonts w:ascii="Times New Roman" w:eastAsia="Times New Roman" w:hAnsi="Times New Roman" w:cs="Times New Roman"/>
                <w:szCs w:val="24"/>
              </w:rPr>
              <w:t xml:space="preserve"> данны</w:t>
            </w:r>
            <w:r w:rsidR="00825057">
              <w:rPr>
                <w:rFonts w:ascii="Times New Roman" w:eastAsia="Times New Roman" w:hAnsi="Times New Roman" w:cs="Times New Roman"/>
                <w:szCs w:val="24"/>
              </w:rPr>
              <w:t>ми</w:t>
            </w:r>
            <w:r w:rsidR="009B6897">
              <w:rPr>
                <w:rFonts w:ascii="Times New Roman" w:eastAsia="Times New Roman" w:hAnsi="Times New Roman" w:cs="Times New Roman"/>
                <w:szCs w:val="24"/>
              </w:rPr>
              <w:t xml:space="preserve"> КТПП в </w:t>
            </w:r>
            <w:r w:rsidR="009B6897">
              <w:rPr>
                <w:rFonts w:ascii="Times New Roman" w:eastAsia="Times New Roman" w:hAnsi="Times New Roman" w:cs="Times New Roman"/>
                <w:szCs w:val="24"/>
                <w:lang w:val="en-US"/>
              </w:rPr>
              <w:t>PDM</w:t>
            </w:r>
            <w:r w:rsidR="009B6897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="009B6897">
              <w:rPr>
                <w:rFonts w:ascii="Times New Roman" w:eastAsia="Times New Roman" w:hAnsi="Times New Roman" w:cs="Times New Roman"/>
                <w:szCs w:val="24"/>
                <w:lang w:val="en-US"/>
              </w:rPr>
              <w:t>PLM</w:t>
            </w:r>
            <w:r w:rsidR="009B6897">
              <w:rPr>
                <w:rFonts w:ascii="Times New Roman" w:eastAsia="Times New Roman" w:hAnsi="Times New Roman" w:cs="Times New Roman"/>
                <w:szCs w:val="24"/>
              </w:rPr>
              <w:t xml:space="preserve"> систем</w:t>
            </w:r>
            <w:r w:rsidR="00953020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="009B689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9B6897" w:rsidRPr="00B00CD1" w:rsidRDefault="009B6897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825057">
        <w:trPr>
          <w:trHeight w:hRule="exact" w:val="113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Проектирование под заданную стоимость: модель себестоимости высокотехнологичного изделия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46641">
              <w:rPr>
                <w:rFonts w:ascii="Times New Roman" w:hAnsi="Times New Roman" w:cs="Times New Roman"/>
                <w:szCs w:val="24"/>
              </w:rPr>
              <w:t xml:space="preserve">Управление стоимостью изделия на базе </w:t>
            </w:r>
            <w:r w:rsidRPr="00825057">
              <w:rPr>
                <w:rFonts w:ascii="Times New Roman" w:hAnsi="Times New Roman" w:cs="Times New Roman"/>
                <w:szCs w:val="24"/>
              </w:rPr>
              <w:t>PDM</w:t>
            </w:r>
            <w:r>
              <w:rPr>
                <w:rFonts w:ascii="Times New Roman" w:hAnsi="Times New Roman" w:cs="Times New Roman"/>
                <w:szCs w:val="24"/>
              </w:rPr>
              <w:t xml:space="preserve"> систем</w:t>
            </w:r>
            <w:r w:rsidR="00825057">
              <w:rPr>
                <w:rFonts w:ascii="Times New Roman" w:hAnsi="Times New Roman" w:cs="Times New Roman"/>
                <w:szCs w:val="24"/>
              </w:rPr>
              <w:t>, систем имитационного моделирования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4E3DDB">
        <w:trPr>
          <w:trHeight w:hRule="exact" w:val="25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DE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стоимостью и рисками проектов</w:t>
            </w:r>
          </w:p>
          <w:p w:rsidR="00870890" w:rsidRDefault="00870890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A4ECF">
              <w:rPr>
                <w:rFonts w:ascii="Times New Roman" w:hAnsi="Times New Roman" w:cs="Times New Roman"/>
                <w:szCs w:val="24"/>
              </w:rPr>
              <w:t>Методы и инструменты идентификации рисков</w:t>
            </w:r>
          </w:p>
          <w:p w:rsidR="000A4ECF" w:rsidRDefault="000A4ECF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Качественный анализ рисков</w:t>
            </w:r>
          </w:p>
          <w:p w:rsidR="000A4ECF" w:rsidRDefault="000A4ECF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Построение матрицы вероятностей риска и последствий</w:t>
            </w:r>
          </w:p>
          <w:p w:rsidR="00825057" w:rsidRDefault="00825057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Количественный анализ рисков</w:t>
            </w:r>
          </w:p>
          <w:p w:rsidR="00825057" w:rsidRDefault="00825057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25057">
              <w:rPr>
                <w:rFonts w:ascii="Times New Roman" w:hAnsi="Times New Roman" w:cs="Times New Roman"/>
                <w:szCs w:val="24"/>
              </w:rPr>
              <w:t>Дерево решений для проектной ситуации, находящейся под воздействием риск</w:t>
            </w:r>
          </w:p>
          <w:p w:rsidR="00825057" w:rsidRDefault="00825057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Стратегии реагирования на появление рисков</w:t>
            </w:r>
          </w:p>
          <w:p w:rsidR="004E3DDB" w:rsidRPr="00B00CD1" w:rsidRDefault="004E3DDB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Методы инвестиционной оценки проектов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986CA9">
        <w:trPr>
          <w:trHeight w:hRule="exact" w:val="283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DE" w:rsidRDefault="00C61CF2" w:rsidP="00C6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Календарное</w:t>
            </w:r>
            <w:r w:rsidR="00C83C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186C">
              <w:rPr>
                <w:rFonts w:ascii="Times New Roman" w:hAnsi="Times New Roman" w:cs="Times New Roman"/>
                <w:szCs w:val="24"/>
              </w:rPr>
              <w:t xml:space="preserve">и ресурсное </w:t>
            </w:r>
            <w:r w:rsidR="00C83CA3">
              <w:rPr>
                <w:rFonts w:ascii="Times New Roman" w:hAnsi="Times New Roman" w:cs="Times New Roman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C83CA3">
              <w:rPr>
                <w:rFonts w:ascii="Times New Roman" w:hAnsi="Times New Roman" w:cs="Times New Roman"/>
                <w:szCs w:val="24"/>
              </w:rPr>
              <w:t xml:space="preserve"> проектов</w:t>
            </w:r>
          </w:p>
          <w:p w:rsidR="000146AF" w:rsidRDefault="008B4844" w:rsidP="00986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6B4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E30CCA">
              <w:rPr>
                <w:rFonts w:ascii="Times New Roman" w:hAnsi="Times New Roman" w:cs="Times New Roman"/>
                <w:szCs w:val="24"/>
              </w:rPr>
              <w:t xml:space="preserve">Оценка </w:t>
            </w:r>
            <w:r w:rsidR="00DE6B41">
              <w:rPr>
                <w:rFonts w:ascii="Times New Roman" w:hAnsi="Times New Roman" w:cs="Times New Roman"/>
                <w:szCs w:val="24"/>
              </w:rPr>
              <w:t>продолжительности, трудоемкости</w:t>
            </w:r>
            <w:r w:rsidR="00DE6B41" w:rsidRPr="00DE6B41">
              <w:rPr>
                <w:rFonts w:ascii="Times New Roman" w:hAnsi="Times New Roman" w:cs="Times New Roman"/>
                <w:szCs w:val="24"/>
              </w:rPr>
              <w:t xml:space="preserve"> и количеств</w:t>
            </w:r>
            <w:r w:rsidR="00DE6B41">
              <w:rPr>
                <w:rFonts w:ascii="Times New Roman" w:hAnsi="Times New Roman" w:cs="Times New Roman"/>
                <w:szCs w:val="24"/>
              </w:rPr>
              <w:t>а</w:t>
            </w:r>
            <w:r w:rsidR="00DE6B41" w:rsidRPr="00DE6B41">
              <w:rPr>
                <w:rFonts w:ascii="Times New Roman" w:hAnsi="Times New Roman" w:cs="Times New Roman"/>
                <w:szCs w:val="24"/>
              </w:rPr>
              <w:t xml:space="preserve"> используемых ресурсов</w:t>
            </w:r>
            <w:r w:rsidR="00DE6B41">
              <w:rPr>
                <w:rFonts w:ascii="Times New Roman" w:hAnsi="Times New Roman" w:cs="Times New Roman"/>
                <w:szCs w:val="24"/>
              </w:rPr>
              <w:t>, загрузки мощностей</w:t>
            </w:r>
          </w:p>
          <w:p w:rsidR="005723C9" w:rsidRDefault="005723C9" w:rsidP="00986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Разработка дорожных карт</w:t>
            </w:r>
          </w:p>
          <w:p w:rsidR="00986CA9" w:rsidRDefault="00F5374D" w:rsidP="00DD77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F5374D">
              <w:rPr>
                <w:rFonts w:ascii="Times New Roman" w:hAnsi="Times New Roman" w:cs="Times New Roman"/>
                <w:szCs w:val="24"/>
              </w:rPr>
              <w:t>Календарный план проекта</w:t>
            </w:r>
            <w:r w:rsidR="00DD77E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86CA9" w:rsidRPr="00986CA9">
              <w:rPr>
                <w:rFonts w:ascii="Times New Roman" w:hAnsi="Times New Roman" w:cs="Times New Roman"/>
                <w:szCs w:val="24"/>
              </w:rPr>
              <w:t>Метод критического пути для временной оптимизации календарного плана проекта. Анализ временных резервов работ. Ресурсное планирование проекта</w:t>
            </w:r>
            <w:r w:rsidR="003207E3">
              <w:rPr>
                <w:rFonts w:ascii="Times New Roman" w:hAnsi="Times New Roman" w:cs="Times New Roman"/>
                <w:szCs w:val="24"/>
              </w:rPr>
              <w:t xml:space="preserve"> (Диаграмма </w:t>
            </w:r>
            <w:proofErr w:type="spellStart"/>
            <w:r w:rsidR="003207E3">
              <w:rPr>
                <w:rFonts w:ascii="Times New Roman" w:hAnsi="Times New Roman" w:cs="Times New Roman"/>
                <w:szCs w:val="24"/>
              </w:rPr>
              <w:t>Ганта</w:t>
            </w:r>
            <w:proofErr w:type="spellEnd"/>
            <w:r w:rsidR="003207E3">
              <w:rPr>
                <w:rFonts w:ascii="Times New Roman" w:hAnsi="Times New Roman" w:cs="Times New Roman"/>
                <w:szCs w:val="24"/>
              </w:rPr>
              <w:t>)</w:t>
            </w:r>
          </w:p>
          <w:p w:rsidR="008B4844" w:rsidRPr="00F45D2C" w:rsidRDefault="000146AF" w:rsidP="00C61C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45D2C">
              <w:rPr>
                <w:rFonts w:ascii="Times New Roman" w:hAnsi="Times New Roman" w:cs="Times New Roman"/>
                <w:szCs w:val="24"/>
                <w:lang w:val="en-US"/>
              </w:rPr>
              <w:t xml:space="preserve">(MS Project, </w:t>
            </w:r>
            <w:proofErr w:type="spellStart"/>
            <w:r w:rsidRPr="00F45D2C">
              <w:rPr>
                <w:rFonts w:ascii="Times New Roman" w:hAnsi="Times New Roman" w:cs="Times New Roman"/>
                <w:szCs w:val="24"/>
                <w:lang w:val="en-US"/>
              </w:rPr>
              <w:t>Teamcenter</w:t>
            </w:r>
            <w:proofErr w:type="spellEnd"/>
            <w:r w:rsidRPr="00F45D2C">
              <w:rPr>
                <w:rFonts w:ascii="Times New Roman" w:hAnsi="Times New Roman" w:cs="Times New Roman"/>
                <w:szCs w:val="24"/>
                <w:lang w:val="en-US"/>
              </w:rPr>
              <w:t>, Plant Simulation)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83CA3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83CA3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83CA3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CA51DE">
        <w:trPr>
          <w:trHeight w:hRule="exact" w:val="5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человеческими ресурсами при реализации высокотехнологичных проектов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7A47A9">
        <w:trPr>
          <w:trHeight w:hRule="exact" w:val="25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DE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Менеджмент качества и стандартизация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47A9" w:rsidRDefault="007A47A9" w:rsidP="00E43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Принципы менеджмента качества</w:t>
            </w:r>
          </w:p>
          <w:p w:rsidR="007A47A9" w:rsidRDefault="007A47A9" w:rsidP="00E43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Разработка и внедрение СМК</w:t>
            </w:r>
          </w:p>
          <w:p w:rsidR="007A47A9" w:rsidRDefault="007A47A9" w:rsidP="00E4387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A47A9">
              <w:rPr>
                <w:rFonts w:ascii="Times New Roman" w:hAnsi="Times New Roman" w:cs="Times New Roman"/>
                <w:szCs w:val="24"/>
              </w:rPr>
              <w:t xml:space="preserve"> Документирование базовых структурных элементов (производственн</w:t>
            </w:r>
            <w:r>
              <w:rPr>
                <w:rFonts w:ascii="Times New Roman" w:hAnsi="Times New Roman" w:cs="Times New Roman"/>
                <w:szCs w:val="24"/>
              </w:rPr>
              <w:t>ых процессов) и их взаимосвязей</w:t>
            </w:r>
          </w:p>
          <w:p w:rsidR="007A47A9" w:rsidRPr="007A47A9" w:rsidRDefault="007A47A9" w:rsidP="00E4387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7A47A9">
              <w:rPr>
                <w:rFonts w:ascii="Times New Roman" w:hAnsi="Times New Roman" w:cs="Times New Roman"/>
                <w:szCs w:val="24"/>
              </w:rPr>
              <w:t xml:space="preserve">Включение в СМК существующей проектной, конструкторской, технологической или другой документации, по которой компания осуществляет свою деятельность </w:t>
            </w:r>
          </w:p>
          <w:p w:rsidR="007A47A9" w:rsidRPr="00446641" w:rsidRDefault="007A47A9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51DE" w:rsidRPr="00446641" w:rsidTr="00CA51DE">
        <w:trPr>
          <w:trHeight w:hRule="exact" w:val="5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A51DE" w:rsidRDefault="00CA51DE" w:rsidP="00CA51D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7A47A9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Работы и мероприятия по внедрению бережливого менеджмента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51DE" w:rsidRPr="00446641" w:rsidTr="00CA51DE">
        <w:trPr>
          <w:trHeight w:hRule="exact" w:val="56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C83CA3" w:rsidRDefault="00CA51DE" w:rsidP="00C83CA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A3" w:rsidRPr="00C83CA3" w:rsidRDefault="00C83CA3" w:rsidP="007A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3CA3">
              <w:rPr>
                <w:rFonts w:ascii="Times New Roman" w:hAnsi="Times New Roman" w:cs="Times New Roman"/>
                <w:szCs w:val="24"/>
              </w:rPr>
              <w:t xml:space="preserve">Оценка проекта по основным факторам успеха </w:t>
            </w:r>
            <w:r w:rsidR="009743E2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="009743E2" w:rsidRPr="007A47A9">
              <w:rPr>
                <w:rFonts w:ascii="Times New Roman" w:hAnsi="Times New Roman" w:cs="Times New Roman"/>
                <w:szCs w:val="24"/>
              </w:rPr>
              <w:t>KPI</w:t>
            </w:r>
            <w:r w:rsidR="009743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3CA3">
              <w:rPr>
                <w:rFonts w:ascii="Times New Roman" w:hAnsi="Times New Roman" w:cs="Times New Roman"/>
                <w:szCs w:val="24"/>
              </w:rPr>
              <w:t>(деловая игра)</w:t>
            </w:r>
          </w:p>
          <w:p w:rsidR="00CA51DE" w:rsidRPr="00446641" w:rsidRDefault="00CA51DE" w:rsidP="007A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83CA3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83CA3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83CA3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51DE" w:rsidRPr="00446641" w:rsidTr="00CA51DE">
        <w:trPr>
          <w:trHeight w:hRule="exact" w:val="5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65186C" w:rsidRDefault="00CA51DE" w:rsidP="0065186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B00CD1" w:rsidRDefault="0065186C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Оценка рисков проекта (деловая игра)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65186C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65186C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65186C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51DE" w:rsidRPr="00446641" w:rsidTr="00CA51DE">
        <w:trPr>
          <w:trHeight w:hRule="exact" w:val="5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9743E2" w:rsidRDefault="00CA51DE" w:rsidP="009743E2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color w:val="000000"/>
                <w:szCs w:val="24"/>
              </w:rPr>
              <w:t>Итоговая аттестация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6518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CA51DE" w:rsidP="00CA5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64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A51DE" w:rsidRPr="00446641" w:rsidTr="00B00CD1">
        <w:trPr>
          <w:trHeight w:hRule="exact" w:val="56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664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1DE" w:rsidRPr="00446641" w:rsidRDefault="00CA51DE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9743E2" w:rsidP="00974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DE" w:rsidRPr="00446641" w:rsidRDefault="009743E2" w:rsidP="00CA5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</w:p>
        </w:tc>
      </w:tr>
    </w:tbl>
    <w:p w:rsidR="008314BE" w:rsidRDefault="008314BE"/>
    <w:sectPr w:rsidR="008314BE" w:rsidSect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84D"/>
    <w:multiLevelType w:val="multilevel"/>
    <w:tmpl w:val="21C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E7BC1"/>
    <w:multiLevelType w:val="hybridMultilevel"/>
    <w:tmpl w:val="BEF422D8"/>
    <w:lvl w:ilvl="0" w:tplc="ADE25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2607"/>
    <w:multiLevelType w:val="multilevel"/>
    <w:tmpl w:val="493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269C3"/>
    <w:multiLevelType w:val="hybridMultilevel"/>
    <w:tmpl w:val="9C560EA4"/>
    <w:lvl w:ilvl="0" w:tplc="45A2D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1"/>
    <w:rsid w:val="000132EF"/>
    <w:rsid w:val="000146AF"/>
    <w:rsid w:val="000A4ECF"/>
    <w:rsid w:val="001D7AED"/>
    <w:rsid w:val="002C5E1A"/>
    <w:rsid w:val="003207E3"/>
    <w:rsid w:val="003C7528"/>
    <w:rsid w:val="003D2FF1"/>
    <w:rsid w:val="004E3DDB"/>
    <w:rsid w:val="0057139C"/>
    <w:rsid w:val="005723C9"/>
    <w:rsid w:val="0058065F"/>
    <w:rsid w:val="0065186C"/>
    <w:rsid w:val="006C04F4"/>
    <w:rsid w:val="006D5303"/>
    <w:rsid w:val="007A47A9"/>
    <w:rsid w:val="00811866"/>
    <w:rsid w:val="00825057"/>
    <w:rsid w:val="008314BE"/>
    <w:rsid w:val="00870890"/>
    <w:rsid w:val="00883384"/>
    <w:rsid w:val="008B4844"/>
    <w:rsid w:val="00953020"/>
    <w:rsid w:val="009743E2"/>
    <w:rsid w:val="0097725D"/>
    <w:rsid w:val="00986CA9"/>
    <w:rsid w:val="009A7B4F"/>
    <w:rsid w:val="009B6897"/>
    <w:rsid w:val="009F0CF2"/>
    <w:rsid w:val="00AB1036"/>
    <w:rsid w:val="00AB3EFF"/>
    <w:rsid w:val="00B008DE"/>
    <w:rsid w:val="00B00CD1"/>
    <w:rsid w:val="00C61CF2"/>
    <w:rsid w:val="00C83CA3"/>
    <w:rsid w:val="00CA51DE"/>
    <w:rsid w:val="00DD77E2"/>
    <w:rsid w:val="00DE6B41"/>
    <w:rsid w:val="00E30CCA"/>
    <w:rsid w:val="00E4387D"/>
    <w:rsid w:val="00F45D2C"/>
    <w:rsid w:val="00F5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D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7BE5-433A-40DE-BE93-D37A8EFF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Acer</cp:lastModifiedBy>
  <cp:revision>61</cp:revision>
  <dcterms:created xsi:type="dcterms:W3CDTF">2022-03-04T06:04:00Z</dcterms:created>
  <dcterms:modified xsi:type="dcterms:W3CDTF">2022-03-20T20:14:00Z</dcterms:modified>
</cp:coreProperties>
</file>